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1B1" w14:textId="5E1BDA82" w:rsidR="00613C66" w:rsidRPr="008314F7" w:rsidRDefault="003058C3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314F7">
        <w:rPr>
          <w:rFonts w:ascii="Times New Roman" w:hAnsi="Times New Roman" w:cs="Times New Roman"/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ECA89" wp14:editId="6055F49A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5857875" cy="5334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7A72" w14:textId="77777777" w:rsidR="00385A22" w:rsidRDefault="00385A22" w:rsidP="00385A22">
                            <w:pPr>
                              <w:spacing w:line="240" w:lineRule="auto"/>
                              <w:ind w:left="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 xml:space="preserve">Professional Studies in Education: </w:t>
                            </w:r>
                          </w:p>
                          <w:p w14:paraId="28FA7E7B" w14:textId="69FD2CF7" w:rsidR="005D1D48" w:rsidRPr="008314F7" w:rsidRDefault="00385A22" w:rsidP="00385A22">
                            <w:pPr>
                              <w:spacing w:line="240" w:lineRule="auto"/>
                              <w:ind w:left="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 xml:space="preserve">Education, </w:t>
                            </w:r>
                            <w:r w:rsidR="005D1D48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>Training, and Instructional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C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.75pt;width:461.25pt;height:4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" stroked="f">
                <v:textbox>
                  <w:txbxContent>
                    <w:p w14:paraId="79B27A72" w14:textId="77777777" w:rsidR="00385A22" w:rsidRDefault="00385A22" w:rsidP="00385A22">
                      <w:pPr>
                        <w:spacing w:line="240" w:lineRule="auto"/>
                        <w:ind w:left="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 xml:space="preserve">Professional Studies in Education: </w:t>
                      </w:r>
                    </w:p>
                    <w:p w14:paraId="28FA7E7B" w14:textId="69FD2CF7" w:rsidR="005D1D48" w:rsidRPr="008314F7" w:rsidRDefault="00385A22" w:rsidP="00385A22">
                      <w:pPr>
                        <w:spacing w:line="240" w:lineRule="auto"/>
                        <w:ind w:left="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 xml:space="preserve">Education, </w:t>
                      </w:r>
                      <w:r w:rsidR="005D1D48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>Training, and Instructional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9BC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2654AB" w:rsidRPr="008314F7">
        <w:rPr>
          <w:rFonts w:ascii="Times New Roman" w:hAnsi="Times New Roman" w:cs="Times New Roman"/>
          <w:b/>
          <w:sz w:val="25"/>
          <w:szCs w:val="25"/>
        </w:rPr>
        <w:t>Thesis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13C66" w:rsidRPr="008314F7">
        <w:rPr>
          <w:rFonts w:ascii="Times New Roman" w:hAnsi="Times New Roman" w:cs="Times New Roman"/>
          <w:b/>
          <w:sz w:val="25"/>
          <w:szCs w:val="25"/>
        </w:rPr>
        <w:t>Signature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Page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Instructions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and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Template</w:t>
      </w:r>
    </w:p>
    <w:p w14:paraId="0CBB7D4F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FC2FB1F" w14:textId="61D85F53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Students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electronically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submit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template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blank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least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five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business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days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prior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8314F7">
          <w:rPr>
            <w:rStyle w:val="Hyperlink"/>
            <w:rFonts w:ascii="Times New Roman" w:hAnsi="Times New Roman" w:cs="Times New Roman"/>
            <w:sz w:val="23"/>
            <w:szCs w:val="23"/>
          </w:rPr>
          <w:t>grad-research@iup.edu</w:t>
        </w:r>
      </w:hyperlink>
      <w:r w:rsidRPr="008314F7">
        <w:rPr>
          <w:rFonts w:ascii="Times New Roman" w:hAnsi="Times New Roman" w:cs="Times New Roman"/>
          <w:sz w:val="23"/>
          <w:szCs w:val="23"/>
        </w:rPr>
        <w:t>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Thesis-Dissertation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Office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ensure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correct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eliminate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revised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later.</w:t>
      </w:r>
    </w:p>
    <w:p w14:paraId="46288950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C288C9E" w14:textId="4BC75720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TOP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following,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Cs/>
          <w:sz w:val="23"/>
          <w:szCs w:val="23"/>
        </w:rPr>
        <w:t>single-spaced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5AA758F9" w14:textId="430AF584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Indiana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Pennsylvania</w:t>
      </w:r>
    </w:p>
    <w:p w14:paraId="610D1E8C" w14:textId="05F265DC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School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Studies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Research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59D5BF" w14:textId="2E0F4977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7B5565"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5D1D48">
        <w:rPr>
          <w:rFonts w:ascii="Times New Roman" w:hAnsi="Times New Roman" w:cs="Times New Roman"/>
          <w:sz w:val="23"/>
          <w:szCs w:val="23"/>
        </w:rPr>
        <w:t>Education, Training, and Instructional Technology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program)</w:t>
      </w:r>
    </w:p>
    <w:p w14:paraId="4469E803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DF69CF3" w14:textId="7E63C8C1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SECOND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following,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Cs/>
          <w:sz w:val="23"/>
          <w:szCs w:val="23"/>
        </w:rPr>
        <w:t>double-spaced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68EFD24B" w14:textId="7DF9988E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We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hereby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</w:p>
    <w:p w14:paraId="5363740B" w14:textId="4C672574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name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as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it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appears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in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</w:rPr>
        <w:t>MyIUP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consistent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abstract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copyright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-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chooses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one,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ProQuest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details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nicknames,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Americanizations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abbreviations,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deviations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from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MyIUP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6799F2" w14:textId="1F6A8652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Candidate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Master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5D1D48">
        <w:rPr>
          <w:rFonts w:ascii="Times New Roman" w:hAnsi="Times New Roman" w:cs="Times New Roman"/>
          <w:sz w:val="24"/>
          <w:szCs w:val="24"/>
        </w:rPr>
        <w:t>Arts</w:t>
      </w:r>
    </w:p>
    <w:p w14:paraId="0689AB7D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A849454" w14:textId="14A5EC1C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THIRD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include:</w:t>
      </w:r>
    </w:p>
    <w:p w14:paraId="7B3B4403" w14:textId="7B39D80E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</w:p>
    <w:p w14:paraId="2BAD1DB4" w14:textId="4AABC62C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left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adjacent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594A8C" w14:textId="0BCC3FBD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Below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have:</w:t>
      </w:r>
    </w:p>
    <w:p w14:paraId="1B8DB3A1" w14:textId="3991202B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(exactly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abstract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page),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comma,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abbreviation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(without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internal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i.e.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Ph.D.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D.)</w:t>
      </w:r>
    </w:p>
    <w:p w14:paraId="2630E801" w14:textId="7C8811DE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(i.e.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385A22">
        <w:rPr>
          <w:rFonts w:ascii="Times New Roman" w:hAnsi="Times New Roman" w:cs="Times New Roman"/>
          <w:sz w:val="23"/>
          <w:szCs w:val="23"/>
        </w:rPr>
        <w:t xml:space="preserve">Professional Studies in </w:t>
      </w:r>
      <w:r w:rsidR="009F018D">
        <w:rPr>
          <w:rFonts w:ascii="Times New Roman" w:hAnsi="Times New Roman" w:cs="Times New Roman"/>
          <w:sz w:val="23"/>
          <w:szCs w:val="23"/>
        </w:rPr>
        <w:t>Education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Assistant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385A22">
        <w:rPr>
          <w:rFonts w:ascii="Times New Roman" w:hAnsi="Times New Roman" w:cs="Times New Roman"/>
          <w:sz w:val="23"/>
          <w:szCs w:val="23"/>
        </w:rPr>
        <w:t xml:space="preserve">Professional Studies in </w:t>
      </w:r>
      <w:r w:rsidR="009F018D">
        <w:rPr>
          <w:rFonts w:ascii="Times New Roman" w:hAnsi="Times New Roman" w:cs="Times New Roman"/>
          <w:sz w:val="23"/>
          <w:szCs w:val="23"/>
        </w:rPr>
        <w:t xml:space="preserve">Education, </w:t>
      </w:r>
      <w:r w:rsidRPr="008314F7">
        <w:rPr>
          <w:rFonts w:ascii="Times New Roman" w:hAnsi="Times New Roman" w:cs="Times New Roman"/>
          <w:sz w:val="23"/>
          <w:szCs w:val="23"/>
        </w:rPr>
        <w:t>Associate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385A22">
        <w:rPr>
          <w:rFonts w:ascii="Times New Roman" w:hAnsi="Times New Roman" w:cs="Times New Roman"/>
          <w:sz w:val="23"/>
          <w:szCs w:val="23"/>
        </w:rPr>
        <w:t xml:space="preserve">Professional Studies in Education, </w:t>
      </w:r>
      <w:r w:rsidRPr="008314F7">
        <w:rPr>
          <w:rFonts w:ascii="Times New Roman" w:hAnsi="Times New Roman" w:cs="Times New Roman"/>
          <w:sz w:val="23"/>
          <w:szCs w:val="23"/>
        </w:rPr>
        <w:t>etc.).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Verify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correct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positions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by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asking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committee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members</w:t>
      </w:r>
      <w:r w:rsidRPr="008314F7">
        <w:rPr>
          <w:rFonts w:ascii="Times New Roman" w:hAnsi="Times New Roman" w:cs="Times New Roman"/>
          <w:b/>
          <w:sz w:val="23"/>
          <w:szCs w:val="23"/>
        </w:rPr>
        <w:t>.</w:t>
      </w:r>
    </w:p>
    <w:p w14:paraId="3D4130E6" w14:textId="03B38719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only,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who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listed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first,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either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“Advisor”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“Chair”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(separated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from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comma)</w:t>
      </w:r>
    </w:p>
    <w:p w14:paraId="08FDCCC9" w14:textId="77777777" w:rsidR="002F7B31" w:rsidRPr="008314F7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0BA5FDB6" w14:textId="09D34937" w:rsidR="002F7B31" w:rsidRPr="008314F7" w:rsidRDefault="002F7B31" w:rsidP="002F7B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Special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Circumstances</w:t>
      </w:r>
    </w:p>
    <w:p w14:paraId="7A02D58D" w14:textId="710AFC3D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PASSHE)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institution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employer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job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Please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also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third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fourth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after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</w:p>
    <w:p w14:paraId="59C78964" w14:textId="0ABD3AE1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lang w:val="en-US"/>
        </w:rPr>
        <w:t>honored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Distinguished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ask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he/she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like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given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Distinguished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Example: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Sally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Sample,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Ph.D.</w:t>
      </w:r>
    </w:p>
    <w:p w14:paraId="56EEB53E" w14:textId="503BA487" w:rsidR="002F7B31" w:rsidRPr="008314F7" w:rsidRDefault="00C15038" w:rsidP="002F7B31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Distinguished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University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Professor</w:t>
      </w:r>
    </w:p>
    <w:p w14:paraId="72E310F8" w14:textId="77777777" w:rsidR="002F7B31" w:rsidRPr="008314F7" w:rsidRDefault="002F7B31" w:rsidP="008314F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563DE200" w14:textId="1944AEAC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member:</w:t>
      </w:r>
    </w:p>
    <w:p w14:paraId="1F140E37" w14:textId="5A409E9C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after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wish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capacity.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lastRenderedPageBreak/>
        <w:t>maintain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current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teaching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eligibility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throughout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year.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Remember: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defend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within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that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one-year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time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frame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replace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active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who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current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teaching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eligibility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status.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722341" w14:textId="1320E768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(reader)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third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fourth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depending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size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second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active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members.</w:t>
      </w:r>
    </w:p>
    <w:p w14:paraId="1AF6E041" w14:textId="09815519" w:rsidR="009B3210" w:rsidRPr="008314F7" w:rsidRDefault="009B3210" w:rsidP="009B321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new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RTAF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must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be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submitted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time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any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change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committee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occurs,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and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RTAF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must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be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approved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prior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your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defense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8BF5532" w14:textId="0EBAFD2B" w:rsidR="002F7B31" w:rsidRPr="00385A22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o</w:t>
      </w:r>
      <w:r w:rsidR="009F018D">
        <w:rPr>
          <w:rFonts w:ascii="Times New Roman" w:hAnsi="Times New Roman" w:cs="Times New Roman"/>
          <w:b/>
          <w:sz w:val="23"/>
          <w:szCs w:val="23"/>
        </w:rPr>
        <w:t xml:space="preserve">f </w:t>
      </w:r>
      <w:r w:rsidR="00385A22" w:rsidRPr="00385A22">
        <w:rPr>
          <w:rFonts w:ascii="Times New Roman" w:hAnsi="Times New Roman" w:cs="Times New Roman"/>
          <w:b/>
          <w:bCs/>
          <w:sz w:val="23"/>
          <w:szCs w:val="23"/>
        </w:rPr>
        <w:t>Professional Studies in Education</w:t>
      </w:r>
      <w:r w:rsidR="00385A22">
        <w:rPr>
          <w:rFonts w:ascii="Times New Roman" w:hAnsi="Times New Roman" w:cs="Times New Roman"/>
          <w:b/>
          <w:sz w:val="23"/>
          <w:szCs w:val="23"/>
        </w:rPr>
        <w:t>,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Retired</w:t>
      </w:r>
      <w:r w:rsidR="00385A22" w:rsidRPr="00385A22">
        <w:rPr>
          <w:rFonts w:ascii="Times New Roman" w:hAnsi="Times New Roman" w:cs="Times New Roman"/>
          <w:bCs/>
          <w:sz w:val="23"/>
          <w:szCs w:val="23"/>
        </w:rPr>
        <w:t>.</w:t>
      </w:r>
    </w:p>
    <w:p w14:paraId="1F343E2D" w14:textId="266BC03F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granted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Emeritus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status,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Emeritus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of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5A22" w:rsidRPr="00385A22">
        <w:rPr>
          <w:rFonts w:ascii="Times New Roman" w:hAnsi="Times New Roman" w:cs="Times New Roman"/>
          <w:b/>
          <w:bCs/>
          <w:sz w:val="23"/>
          <w:szCs w:val="23"/>
        </w:rPr>
        <w:t>Professional Studies in Education</w:t>
      </w:r>
      <w:r w:rsidR="00385A2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Emerita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of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5A22" w:rsidRPr="00385A22">
        <w:rPr>
          <w:rFonts w:ascii="Times New Roman" w:hAnsi="Times New Roman" w:cs="Times New Roman"/>
          <w:b/>
          <w:bCs/>
          <w:sz w:val="23"/>
          <w:szCs w:val="23"/>
        </w:rPr>
        <w:t xml:space="preserve">Professional Studies in </w:t>
      </w:r>
      <w:r w:rsidR="009F018D">
        <w:rPr>
          <w:rFonts w:ascii="Times New Roman" w:hAnsi="Times New Roman" w:cs="Times New Roman"/>
          <w:b/>
          <w:sz w:val="23"/>
          <w:szCs w:val="23"/>
        </w:rPr>
        <w:t>Education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female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42041D" w14:textId="5FC3990D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more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condensed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make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room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them;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bottom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altered.</w:t>
      </w:r>
    </w:p>
    <w:p w14:paraId="29A4961E" w14:textId="1A17D7F1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ii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unless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copyright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included;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iii.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1FBE9D" w14:textId="77777777" w:rsidR="002F7B31" w:rsidRPr="008314F7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3"/>
          <w:szCs w:val="23"/>
        </w:rPr>
      </w:pPr>
    </w:p>
    <w:p w14:paraId="1EE04BFA" w14:textId="658C090E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FOURTH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following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1DCF7F7A" w14:textId="7F9A88CE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ACCEPTED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5A3400" w14:textId="21263575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Creely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left,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right.</w:t>
      </w:r>
    </w:p>
    <w:p w14:paraId="6B89C52E" w14:textId="210A2DF4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Hilliary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Creely,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J.D.,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Ph.D.</w:t>
      </w:r>
    </w:p>
    <w:p w14:paraId="1F5E661B" w14:textId="75F9BAFC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Dean</w:t>
      </w:r>
    </w:p>
    <w:p w14:paraId="037FDEF9" w14:textId="35190B2A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School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Studies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Research</w:t>
      </w:r>
    </w:p>
    <w:p w14:paraId="5B999CAB" w14:textId="51500DCD" w:rsidR="002F7B31" w:rsidRPr="008314F7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b/>
          <w:bCs/>
          <w:sz w:val="23"/>
          <w:szCs w:val="23"/>
        </w:rPr>
        <w:t>Signature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Page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Format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in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Thesis</w:t>
      </w:r>
    </w:p>
    <w:p w14:paraId="2F1C3E63" w14:textId="368F0AA7" w:rsidR="002F7B31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actual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modified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say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</w:t>
      </w:r>
      <w:r w:rsidR="000059B2" w:rsidRPr="008314F7">
        <w:rPr>
          <w:rFonts w:ascii="Times New Roman" w:hAnsi="Times New Roman" w:cs="Times New Roman"/>
          <w:sz w:val="23"/>
          <w:szCs w:val="23"/>
        </w:rPr>
        <w:t>Approval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file</w:t>
      </w:r>
      <w:r w:rsidRPr="008314F7">
        <w:rPr>
          <w:rFonts w:ascii="Times New Roman" w:hAnsi="Times New Roman" w:cs="Times New Roman"/>
          <w:sz w:val="23"/>
          <w:szCs w:val="23"/>
        </w:rPr>
        <w:t>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members’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rank,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Hilliary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Creely’s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corresponding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next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members’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Leave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line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empty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next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Dr.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Hilliary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Creely’s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signature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line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8986CB4" w14:textId="7A8F0C87" w:rsidR="00385A22" w:rsidRDefault="00385A22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</w:p>
    <w:p w14:paraId="5CE0A0C2" w14:textId="77777777" w:rsidR="00385A22" w:rsidRPr="008314F7" w:rsidRDefault="00385A22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sz w:val="23"/>
          <w:szCs w:val="23"/>
        </w:rPr>
      </w:pPr>
    </w:p>
    <w:p w14:paraId="34390B97" w14:textId="77777777" w:rsidR="00D63634" w:rsidRPr="008314F7" w:rsidRDefault="00D6363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B7E7700" w14:textId="77777777" w:rsidR="007F74C9" w:rsidRPr="008314F7" w:rsidRDefault="007F74C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0DA7F7FF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FE19F90" w14:textId="0C0EE099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0DB364C8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62DFDBC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1D6BEE2A" w14:textId="5B24151F" w:rsidR="007B08F2" w:rsidRPr="008314F7" w:rsidRDefault="007B08F2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lastRenderedPageBreak/>
        <w:t>Indiana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University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Pennsylvania</w:t>
      </w:r>
    </w:p>
    <w:p w14:paraId="509C8511" w14:textId="6AC2FE8D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School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Graduate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Studies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and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Research</w:t>
      </w:r>
    </w:p>
    <w:p w14:paraId="1FA9C5C7" w14:textId="6A065D1E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Department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P</w:t>
      </w:r>
      <w:r w:rsidR="00385A22">
        <w:rPr>
          <w:rFonts w:ascii="Times New Roman" w:hAnsi="Times New Roman" w:cs="Times New Roman"/>
          <w:sz w:val="24"/>
          <w:szCs w:val="24"/>
        </w:rPr>
        <w:t>rofessional Studies in Education</w:t>
      </w:r>
    </w:p>
    <w:p w14:paraId="4F152CA6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EAF79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A6A0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B10BC" w14:textId="0F6EC24E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We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hereby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approve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thesis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</w:p>
    <w:p w14:paraId="6F4DB025" w14:textId="77777777" w:rsidR="007B08F2" w:rsidRPr="008314F7" w:rsidRDefault="007B08F2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B6FF5" w14:textId="77777777" w:rsidR="00CC34F9" w:rsidRPr="008314F7" w:rsidRDefault="00CC34F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B2CEDD" w14:textId="343D76FA" w:rsidR="007B08F2" w:rsidRPr="008314F7" w:rsidRDefault="007B08F2" w:rsidP="00613C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Student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Name</w:t>
      </w:r>
    </w:p>
    <w:p w14:paraId="6CB6CB59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41815" w14:textId="77777777" w:rsidR="00CC34F9" w:rsidRPr="008314F7" w:rsidRDefault="00CC34F9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B61F" w14:textId="3A23D255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Candidate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for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degree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Master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9F018D">
        <w:rPr>
          <w:rFonts w:ascii="Times New Roman" w:hAnsi="Times New Roman" w:cs="Times New Roman"/>
          <w:sz w:val="24"/>
          <w:szCs w:val="24"/>
        </w:rPr>
        <w:t>Arts</w:t>
      </w:r>
    </w:p>
    <w:p w14:paraId="31238A98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8C010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CED4C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83B07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3AC8" w14:textId="16E6692A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________________</w:t>
      </w:r>
      <w:r w:rsidR="00CC34F9" w:rsidRPr="008314F7">
        <w:rPr>
          <w:rFonts w:ascii="Times New Roman" w:hAnsi="Times New Roman" w:cs="Times New Roman"/>
          <w:sz w:val="24"/>
          <w:szCs w:val="24"/>
        </w:rPr>
        <w:t>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4EC" w:rsidRPr="008314F7">
        <w:rPr>
          <w:rFonts w:ascii="Times New Roman" w:hAnsi="Times New Roman" w:cs="Times New Roman"/>
          <w:sz w:val="24"/>
          <w:szCs w:val="24"/>
        </w:rPr>
        <w:tab/>
      </w:r>
      <w:r w:rsidRPr="008314F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9B4F030" w14:textId="6C595FA5" w:rsidR="007B08F2" w:rsidRPr="008314F7" w:rsidRDefault="007456CB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Steven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 w:rsidRPr="008314F7">
        <w:rPr>
          <w:rFonts w:ascii="Times New Roman" w:hAnsi="Times New Roman" w:cs="Times New Roman"/>
          <w:sz w:val="24"/>
          <w:szCs w:val="24"/>
        </w:rPr>
        <w:t>A.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 w:rsidRPr="008314F7">
        <w:rPr>
          <w:rFonts w:ascii="Times New Roman" w:hAnsi="Times New Roman" w:cs="Times New Roman"/>
          <w:sz w:val="24"/>
          <w:szCs w:val="24"/>
        </w:rPr>
        <w:t>Sample</w:t>
      </w:r>
      <w:r w:rsidRPr="008314F7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08F2" w:rsidRPr="008314F7">
        <w:rPr>
          <w:rFonts w:ascii="Times New Roman" w:hAnsi="Times New Roman" w:cs="Times New Roman"/>
          <w:sz w:val="24"/>
          <w:szCs w:val="24"/>
        </w:rPr>
        <w:t>Ph.D.</w:t>
      </w:r>
    </w:p>
    <w:p w14:paraId="7D6F19A1" w14:textId="04D0DEF6" w:rsidR="007B08F2" w:rsidRDefault="007B08F2" w:rsidP="008314F7">
      <w:pPr>
        <w:autoSpaceDE w:val="0"/>
        <w:autoSpaceDN w:val="0"/>
        <w:adjustRightInd w:val="0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Professor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385A22">
        <w:rPr>
          <w:rFonts w:ascii="Times New Roman" w:hAnsi="Times New Roman" w:cs="Times New Roman"/>
          <w:sz w:val="24"/>
          <w:szCs w:val="24"/>
        </w:rPr>
        <w:t>Professional Studies in Education, Chair</w:t>
      </w:r>
    </w:p>
    <w:p w14:paraId="2A373E8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C9CA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810D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F1E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0F0F3" w14:textId="17F63E66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2F85432" w14:textId="6AB1B9E1" w:rsidR="007B08F2" w:rsidRDefault="00232AE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AE4">
        <w:rPr>
          <w:rFonts w:ascii="Times New Roman" w:hAnsi="Times New Roman" w:cs="Times New Roman"/>
          <w:sz w:val="24"/>
          <w:szCs w:val="24"/>
        </w:rPr>
        <w:t>David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>
        <w:rPr>
          <w:rFonts w:ascii="Times New Roman" w:hAnsi="Times New Roman" w:cs="Times New Roman"/>
          <w:sz w:val="24"/>
          <w:szCs w:val="24"/>
        </w:rPr>
        <w:t>D.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>
        <w:rPr>
          <w:rFonts w:ascii="Times New Roman" w:hAnsi="Times New Roman" w:cs="Times New Roman"/>
          <w:sz w:val="24"/>
          <w:szCs w:val="24"/>
        </w:rPr>
        <w:t>Doe</w:t>
      </w:r>
      <w:r w:rsidRPr="00232AE4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14A81">
        <w:rPr>
          <w:rFonts w:ascii="Times New Roman" w:hAnsi="Times New Roman" w:cs="Times New Roman"/>
          <w:sz w:val="24"/>
          <w:szCs w:val="24"/>
        </w:rPr>
        <w:t>D.Ed.</w:t>
      </w:r>
    </w:p>
    <w:p w14:paraId="1FD7A902" w14:textId="20DD0445" w:rsidR="007B08F2" w:rsidRDefault="00385A2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 of Professional Studies in</w:t>
      </w:r>
    </w:p>
    <w:p w14:paraId="59F9941F" w14:textId="68A93A7C" w:rsidR="00385A22" w:rsidRDefault="00385A2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Education</w:t>
      </w:r>
    </w:p>
    <w:p w14:paraId="3F35A141" w14:textId="77777777" w:rsidR="00385A22" w:rsidRDefault="00385A2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79CF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CA0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26A3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FD61" w14:textId="74C2A1CC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91134A0" w14:textId="055D81C4" w:rsidR="007B08F2" w:rsidRDefault="00EB122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Smith</w:t>
      </w:r>
      <w:r w:rsidR="00232AE4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14A81">
        <w:rPr>
          <w:rFonts w:ascii="Times New Roman" w:hAnsi="Times New Roman" w:cs="Times New Roman"/>
          <w:sz w:val="24"/>
          <w:szCs w:val="24"/>
        </w:rPr>
        <w:t>Ed.D.</w:t>
      </w:r>
    </w:p>
    <w:p w14:paraId="4C6894CD" w14:textId="5857058B" w:rsidR="007B08F2" w:rsidRDefault="00385A2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 of Professional Studies in</w:t>
      </w:r>
    </w:p>
    <w:p w14:paraId="1D7C8B40" w14:textId="3D113A29" w:rsidR="00385A22" w:rsidRDefault="00385A2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Education</w:t>
      </w:r>
    </w:p>
    <w:p w14:paraId="32EAF02B" w14:textId="77777777" w:rsidR="00385A22" w:rsidRDefault="00385A2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D2F184" w14:textId="77777777" w:rsidR="00385A22" w:rsidRDefault="00385A2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8C5DA" w14:textId="59FAE5E9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26AB2A1E" w14:textId="77777777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7B864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59A4" w14:textId="77777777" w:rsidR="007B08F2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AA81E" w14:textId="76563A66" w:rsidR="007B08F2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</w:t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15038">
        <w:rPr>
          <w:rFonts w:ascii="Times New Roman" w:hAnsi="Times New Roman" w:cs="Times New Roman"/>
          <w:sz w:val="24"/>
          <w:szCs w:val="24"/>
        </w:rPr>
        <w:t xml:space="preserve">      </w:t>
      </w:r>
      <w:r w:rsidR="00CC34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A774E" w14:textId="55F08505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Hilliary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E.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Creely,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J.D.,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Ph.D.</w:t>
      </w:r>
    </w:p>
    <w:p w14:paraId="5BCFDF40" w14:textId="30E3F570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Dean</w:t>
      </w:r>
    </w:p>
    <w:p w14:paraId="6CD5A884" w14:textId="3BFC6996" w:rsidR="00D466A8" w:rsidRPr="007B08F2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School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Graduate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Studies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and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Research</w:t>
      </w:r>
    </w:p>
    <w:sectPr w:rsidR="00D466A8" w:rsidRPr="007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C20C" w14:textId="77777777" w:rsidR="005325F7" w:rsidRDefault="005325F7" w:rsidP="008314F7">
      <w:pPr>
        <w:spacing w:line="240" w:lineRule="auto"/>
      </w:pPr>
      <w:r>
        <w:separator/>
      </w:r>
    </w:p>
  </w:endnote>
  <w:endnote w:type="continuationSeparator" w:id="0">
    <w:p w14:paraId="46E56405" w14:textId="77777777" w:rsidR="005325F7" w:rsidRDefault="005325F7" w:rsidP="00831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7366" w14:textId="77777777" w:rsidR="005325F7" w:rsidRDefault="005325F7" w:rsidP="008314F7">
      <w:pPr>
        <w:spacing w:line="240" w:lineRule="auto"/>
      </w:pPr>
      <w:r>
        <w:separator/>
      </w:r>
    </w:p>
  </w:footnote>
  <w:footnote w:type="continuationSeparator" w:id="0">
    <w:p w14:paraId="3BA7BF96" w14:textId="77777777" w:rsidR="005325F7" w:rsidRDefault="005325F7" w:rsidP="00831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6A00"/>
    <w:multiLevelType w:val="hybridMultilevel"/>
    <w:tmpl w:val="8DBC02A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2"/>
    <w:rsid w:val="000059B2"/>
    <w:rsid w:val="000C1FE8"/>
    <w:rsid w:val="00110517"/>
    <w:rsid w:val="00167F13"/>
    <w:rsid w:val="0019233F"/>
    <w:rsid w:val="00193C78"/>
    <w:rsid w:val="002019BC"/>
    <w:rsid w:val="002054F1"/>
    <w:rsid w:val="002256A2"/>
    <w:rsid w:val="00232AE4"/>
    <w:rsid w:val="002654AB"/>
    <w:rsid w:val="002F7B31"/>
    <w:rsid w:val="003058C3"/>
    <w:rsid w:val="00330EEC"/>
    <w:rsid w:val="00385A22"/>
    <w:rsid w:val="003E591D"/>
    <w:rsid w:val="00456CC1"/>
    <w:rsid w:val="004572D9"/>
    <w:rsid w:val="00461609"/>
    <w:rsid w:val="00464491"/>
    <w:rsid w:val="004C4495"/>
    <w:rsid w:val="004D6AF9"/>
    <w:rsid w:val="004E580B"/>
    <w:rsid w:val="005325F7"/>
    <w:rsid w:val="00535116"/>
    <w:rsid w:val="005B720A"/>
    <w:rsid w:val="005D1D48"/>
    <w:rsid w:val="005E32D2"/>
    <w:rsid w:val="0060241F"/>
    <w:rsid w:val="00613C66"/>
    <w:rsid w:val="00616D4C"/>
    <w:rsid w:val="00617A6C"/>
    <w:rsid w:val="00667820"/>
    <w:rsid w:val="00680DCC"/>
    <w:rsid w:val="00714A81"/>
    <w:rsid w:val="007456CB"/>
    <w:rsid w:val="007A2E86"/>
    <w:rsid w:val="007B08F2"/>
    <w:rsid w:val="007B5565"/>
    <w:rsid w:val="007F62B2"/>
    <w:rsid w:val="007F74C9"/>
    <w:rsid w:val="0080157F"/>
    <w:rsid w:val="008314F7"/>
    <w:rsid w:val="008904D4"/>
    <w:rsid w:val="00894B58"/>
    <w:rsid w:val="008C628C"/>
    <w:rsid w:val="009004C9"/>
    <w:rsid w:val="0092736F"/>
    <w:rsid w:val="00935E4F"/>
    <w:rsid w:val="009700B6"/>
    <w:rsid w:val="009B2965"/>
    <w:rsid w:val="009B3210"/>
    <w:rsid w:val="009F018D"/>
    <w:rsid w:val="00A1695F"/>
    <w:rsid w:val="00A315F7"/>
    <w:rsid w:val="00A4770E"/>
    <w:rsid w:val="00AA14EC"/>
    <w:rsid w:val="00B573CD"/>
    <w:rsid w:val="00BA400E"/>
    <w:rsid w:val="00BC44C6"/>
    <w:rsid w:val="00BE3F38"/>
    <w:rsid w:val="00C15038"/>
    <w:rsid w:val="00C406F0"/>
    <w:rsid w:val="00C8229E"/>
    <w:rsid w:val="00C85D86"/>
    <w:rsid w:val="00CC34F9"/>
    <w:rsid w:val="00CF6F0A"/>
    <w:rsid w:val="00D466A8"/>
    <w:rsid w:val="00D51F9A"/>
    <w:rsid w:val="00D6036C"/>
    <w:rsid w:val="00D63634"/>
    <w:rsid w:val="00D66F5F"/>
    <w:rsid w:val="00D67080"/>
    <w:rsid w:val="00D93E87"/>
    <w:rsid w:val="00E55DB2"/>
    <w:rsid w:val="00E64209"/>
    <w:rsid w:val="00EB1224"/>
    <w:rsid w:val="00EC5877"/>
    <w:rsid w:val="00EE70C8"/>
    <w:rsid w:val="00F34EE5"/>
    <w:rsid w:val="00F41FFA"/>
    <w:rsid w:val="00F64028"/>
    <w:rsid w:val="00F744D1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9092"/>
  <w15:docId w15:val="{CE450394-1453-41B9-A650-9E81BB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7"/>
    <w:rPr>
      <w:rFonts w:ascii="Calibri" w:eastAsia="Calibri" w:hAnsi="Calibri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31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7"/>
    <w:rPr>
      <w:rFonts w:ascii="Calibri" w:eastAsia="Calibri" w:hAnsi="Calibri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-research@i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sxzr</dc:creator>
  <cp:lastModifiedBy>Cindy Smeltzer</cp:lastModifiedBy>
  <cp:revision>2</cp:revision>
  <cp:lastPrinted>2014-07-11T19:53:00Z</cp:lastPrinted>
  <dcterms:created xsi:type="dcterms:W3CDTF">2022-03-16T15:31:00Z</dcterms:created>
  <dcterms:modified xsi:type="dcterms:W3CDTF">2022-03-16T15:31:00Z</dcterms:modified>
</cp:coreProperties>
</file>